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8D2" w:rsidRDefault="007F6497">
      <w:pPr>
        <w:spacing w:line="560" w:lineRule="exact"/>
        <w:jc w:val="left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E638D2" w:rsidRDefault="007F649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</w:t>
      </w:r>
      <w:r>
        <w:rPr>
          <w:rFonts w:ascii="方正小标宋简体" w:eastAsia="方正小标宋简体" w:hAnsi="方正小标宋简体" w:cs="方正小标宋简体"/>
          <w:sz w:val="32"/>
          <w:szCs w:val="32"/>
        </w:rPr>
        <w:t>026年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湘潭理工学院数学建模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参赛作品</w:t>
      </w:r>
    </w:p>
    <w:p w:rsidR="00E638D2" w:rsidRDefault="007F649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AI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工具使用情况表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18"/>
        <w:gridCol w:w="3262"/>
        <w:gridCol w:w="675"/>
        <w:gridCol w:w="688"/>
        <w:gridCol w:w="700"/>
        <w:gridCol w:w="1813"/>
      </w:tblGrid>
      <w:tr w:rsidR="00E638D2">
        <w:trPr>
          <w:trHeight w:val="510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作品编号：</w:t>
            </w:r>
          </w:p>
        </w:tc>
        <w:tc>
          <w:tcPr>
            <w:tcW w:w="3262" w:type="dxa"/>
            <w:tcBorders>
              <w:tl2br w:val="nil"/>
              <w:tr2bl w:val="nil"/>
            </w:tcBorders>
            <w:vAlign w:val="center"/>
          </w:tcPr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gridSpan w:val="2"/>
            <w:tcBorders>
              <w:tl2br w:val="nil"/>
              <w:tr2bl w:val="nil"/>
            </w:tcBorders>
            <w:vAlign w:val="center"/>
          </w:tcPr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学校名称：</w:t>
            </w:r>
          </w:p>
        </w:tc>
        <w:tc>
          <w:tcPr>
            <w:tcW w:w="2513" w:type="dxa"/>
            <w:gridSpan w:val="2"/>
            <w:tcBorders>
              <w:tl2br w:val="nil"/>
              <w:tr2bl w:val="nil"/>
            </w:tcBorders>
            <w:vAlign w:val="center"/>
          </w:tcPr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638D2">
        <w:trPr>
          <w:trHeight w:val="510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论文题目：</w:t>
            </w:r>
          </w:p>
        </w:tc>
        <w:tc>
          <w:tcPr>
            <w:tcW w:w="7138" w:type="dxa"/>
            <w:gridSpan w:val="5"/>
            <w:tcBorders>
              <w:tl2br w:val="nil"/>
              <w:tr2bl w:val="nil"/>
            </w:tcBorders>
            <w:vAlign w:val="center"/>
          </w:tcPr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638D2">
        <w:trPr>
          <w:trHeight w:val="510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参赛队员：</w:t>
            </w:r>
          </w:p>
        </w:tc>
        <w:tc>
          <w:tcPr>
            <w:tcW w:w="3937" w:type="dxa"/>
            <w:gridSpan w:val="2"/>
            <w:tcBorders>
              <w:tl2br w:val="nil"/>
              <w:tr2bl w:val="nil"/>
            </w:tcBorders>
            <w:vAlign w:val="center"/>
          </w:tcPr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指导老师：</w:t>
            </w:r>
          </w:p>
        </w:tc>
        <w:tc>
          <w:tcPr>
            <w:tcW w:w="1813" w:type="dxa"/>
            <w:tcBorders>
              <w:tl2br w:val="nil"/>
              <w:tr2bl w:val="nil"/>
            </w:tcBorders>
            <w:vAlign w:val="center"/>
          </w:tcPr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638D2">
        <w:trPr>
          <w:trHeight w:val="917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rPr>
                <w:rFonts w:ascii="楷体_GB2312" w:eastAsia="楷体_GB2312" w:hAnsi="楷体_GB2312" w:cs="楷体_GB2312"/>
                <w:b/>
                <w:bCs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以下选项请根据实际情况如实勾选：</w:t>
            </w:r>
          </w:p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□参赛队伍及其成员在本届大赛的全过程中未使用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AI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工具。</w:t>
            </w:r>
          </w:p>
        </w:tc>
      </w:tr>
      <w:tr w:rsidR="00E638D2">
        <w:trPr>
          <w:trHeight w:val="910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□参赛队伍及其成员在本届大赛中使用了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AI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工具，具体如下：</w:t>
            </w:r>
          </w:p>
          <w:p w:rsidR="00E638D2" w:rsidRDefault="007F6497">
            <w:pPr>
              <w:spacing w:beforeLines="50" w:before="156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使用工具：</w:t>
            </w:r>
          </w:p>
        </w:tc>
      </w:tr>
      <w:tr w:rsidR="00E638D2">
        <w:trPr>
          <w:trHeight w:val="972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使用阶段：</w:t>
            </w:r>
          </w:p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638D2">
        <w:trPr>
          <w:trHeight w:val="1432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具体用途：</w:t>
            </w:r>
          </w:p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（可附页）</w:t>
            </w:r>
          </w:p>
        </w:tc>
      </w:tr>
      <w:tr w:rsidR="00E638D2">
        <w:trPr>
          <w:trHeight w:val="642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生成内容占比：</w:t>
            </w:r>
          </w:p>
          <w:p w:rsidR="00E638D2" w:rsidRDefault="00E638D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638D2">
        <w:trPr>
          <w:trHeight w:val="1551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具体生成内容：</w:t>
            </w:r>
          </w:p>
          <w:p w:rsidR="00E638D2" w:rsidRDefault="007F649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（可附页）</w:t>
            </w:r>
          </w:p>
        </w:tc>
      </w:tr>
      <w:tr w:rsidR="00E638D2">
        <w:trPr>
          <w:trHeight w:val="1692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声明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：本人已阅读并遵守《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湘潭理工学院建模大赛生成式人工智能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AI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）工具使用规范》，承诺合规使用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AI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工具，对参赛作品的原创性和真实性负责。如果作品存在违反规定的情况，本人愿意承担由此带来的一切责任和后果。</w:t>
            </w:r>
          </w:p>
          <w:p w:rsidR="00E638D2" w:rsidRDefault="00E638D2">
            <w:pPr>
              <w:spacing w:line="40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参赛队员签字：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1.         2.         3.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日期：</w:t>
            </w:r>
          </w:p>
        </w:tc>
      </w:tr>
      <w:tr w:rsidR="00E638D2">
        <w:trPr>
          <w:trHeight w:val="2012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:rsidR="00E638D2" w:rsidRDefault="007F6497">
            <w:pPr>
              <w:spacing w:line="40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本人已阅读并知晓《湘潭理工学院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建模大赛生成式人工智能（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AI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）工具使用规范》，承诺在指导过程中对参赛队伍及其队员的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AI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工具使用进行了规范指导和监督。</w:t>
            </w:r>
          </w:p>
          <w:p w:rsidR="00E638D2" w:rsidRDefault="00E638D2">
            <w:pPr>
              <w:spacing w:line="40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  <w:p w:rsidR="00E638D2" w:rsidRDefault="007F6497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指导教师签字：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日期：</w:t>
            </w:r>
          </w:p>
        </w:tc>
      </w:tr>
    </w:tbl>
    <w:p w:rsidR="00E638D2" w:rsidRDefault="00E638D2"/>
    <w:sectPr w:rsidR="00E638D2">
      <w:pgSz w:w="11906" w:h="16838"/>
      <w:pgMar w:top="1440" w:right="1800" w:bottom="93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BFF11D"/>
    <w:rsid w:val="BDBFF11D"/>
    <w:rsid w:val="007F6497"/>
    <w:rsid w:val="00E6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45825C-A8DE-4E0D-A9FB-9301F3FD5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xtu</cp:lastModifiedBy>
  <cp:revision>2</cp:revision>
  <dcterms:created xsi:type="dcterms:W3CDTF">2026-02-06T18:24:00Z</dcterms:created>
  <dcterms:modified xsi:type="dcterms:W3CDTF">2026-03-20T06:05:00Z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2052-11.8.2.12219</vt:lpwstr>
  </property>
  <property fmtid="{D5CDD505-2E9C-101B-9397-08002B2CF9AE}" pid="3" name="ICV">
    <vt:lpwstr>A1B738C9B97A91BD4BC185692B947AD3</vt:lpwstr>
  </property>
</Properties>
</file>